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C9" w:rsidRDefault="004249C9" w:rsidP="004249C9">
      <w:pPr>
        <w:spacing w:after="0" w:line="240" w:lineRule="auto"/>
        <w:rPr>
          <w:rFonts w:eastAsia="Times New Roman" w:cstheme="minorHAnsi"/>
          <w:b/>
          <w:bCs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b/>
          <w:bCs/>
          <w:color w:val="7F7F7F" w:themeColor="text1" w:themeTint="80"/>
          <w:sz w:val="28"/>
          <w:szCs w:val="28"/>
        </w:rPr>
        <w:t>Your Supply List:</w:t>
      </w:r>
    </w:p>
    <w:p w:rsidR="004249C9" w:rsidRDefault="004249C9" w:rsidP="004249C9">
      <w:pPr>
        <w:spacing w:after="0" w:line="240" w:lineRule="auto"/>
        <w:rPr>
          <w:rFonts w:eastAsia="Times New Roman" w:cstheme="minorHAnsi"/>
          <w:b/>
          <w:bCs/>
          <w:color w:val="7F7F7F" w:themeColor="text1" w:themeTint="80"/>
          <w:sz w:val="28"/>
          <w:szCs w:val="28"/>
        </w:rPr>
      </w:pPr>
    </w:p>
    <w:p w:rsidR="004249C9" w:rsidRDefault="004249C9" w:rsidP="004249C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color w:val="7F7F7F" w:themeColor="text1" w:themeTint="80"/>
          <w:sz w:val="28"/>
          <w:szCs w:val="28"/>
        </w:rPr>
        <w:t xml:space="preserve">Basic 12-color box of </w:t>
      </w:r>
      <w:r>
        <w:rPr>
          <w:rFonts w:eastAsia="Times New Roman" w:cstheme="minorHAnsi"/>
          <w:b/>
          <w:color w:val="7F7F7F" w:themeColor="text1" w:themeTint="80"/>
          <w:sz w:val="28"/>
          <w:szCs w:val="28"/>
        </w:rPr>
        <w:t>Soft Pastels</w:t>
      </w:r>
      <w:r>
        <w:rPr>
          <w:rFonts w:eastAsia="Times New Roman" w:cstheme="minorHAnsi"/>
          <w:color w:val="7F7F7F" w:themeColor="text1" w:themeTint="80"/>
          <w:sz w:val="28"/>
          <w:szCs w:val="28"/>
        </w:rPr>
        <w:t xml:space="preserve"> (</w:t>
      </w:r>
      <w:r>
        <w:rPr>
          <w:rFonts w:eastAsia="Times New Roman" w:cstheme="minorHAnsi"/>
          <w:b/>
          <w:color w:val="7F7F7F" w:themeColor="text1" w:themeTint="80"/>
          <w:sz w:val="28"/>
          <w:szCs w:val="28"/>
        </w:rPr>
        <w:t>NOT oil pastels!</w:t>
      </w:r>
      <w:r>
        <w:rPr>
          <w:rFonts w:eastAsia="Times New Roman" w:cstheme="minorHAnsi"/>
          <w:color w:val="7F7F7F" w:themeColor="text1" w:themeTint="80"/>
          <w:sz w:val="28"/>
          <w:szCs w:val="28"/>
        </w:rPr>
        <w:t xml:space="preserve">)  A box with a larger pastel stick count is always acceptable.  (Recommended pastel brands:  </w:t>
      </w:r>
      <w:proofErr w:type="spellStart"/>
      <w:r>
        <w:rPr>
          <w:rFonts w:eastAsia="Times New Roman" w:cstheme="minorHAnsi"/>
          <w:color w:val="7F7F7F" w:themeColor="text1" w:themeTint="80"/>
          <w:sz w:val="28"/>
          <w:szCs w:val="28"/>
        </w:rPr>
        <w:t>Sennelier</w:t>
      </w:r>
      <w:proofErr w:type="spellEnd"/>
      <w:r>
        <w:rPr>
          <w:rFonts w:eastAsia="Times New Roman" w:cstheme="minorHAnsi"/>
          <w:color w:val="7F7F7F" w:themeColor="text1" w:themeTint="80"/>
          <w:sz w:val="28"/>
          <w:szCs w:val="28"/>
        </w:rPr>
        <w:t xml:space="preserve"> or Terry Ludwig Pastels) </w:t>
      </w:r>
    </w:p>
    <w:p w:rsidR="00CE2E54" w:rsidRDefault="00CE2E54" w:rsidP="004249C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color w:val="7F7F7F" w:themeColor="text1" w:themeTint="80"/>
          <w:sz w:val="28"/>
          <w:szCs w:val="28"/>
        </w:rPr>
        <w:t>1 black pastel pencil</w:t>
      </w:r>
      <w:bookmarkStart w:id="0" w:name="_GoBack"/>
      <w:bookmarkEnd w:id="0"/>
    </w:p>
    <w:p w:rsidR="004249C9" w:rsidRDefault="004249C9" w:rsidP="004249C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Cs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bCs/>
          <w:color w:val="7F7F7F" w:themeColor="text1" w:themeTint="80"/>
          <w:sz w:val="28"/>
          <w:szCs w:val="28"/>
        </w:rPr>
        <w:t xml:space="preserve">(2 or more) sheets of paper (Recommended paper brands:  Rising Stonehenge in any color (black is Kathy’s personal favorite) and Arches.  </w:t>
      </w:r>
    </w:p>
    <w:p w:rsidR="004249C9" w:rsidRDefault="004249C9" w:rsidP="004249C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Cs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bCs/>
          <w:color w:val="7F7F7F" w:themeColor="text1" w:themeTint="80"/>
          <w:sz w:val="28"/>
          <w:szCs w:val="28"/>
        </w:rPr>
        <w:t>Baby wipes or wet paper towels for immediate and easy cleaning of your hands</w:t>
      </w:r>
    </w:p>
    <w:p w:rsidR="004249C9" w:rsidRDefault="004249C9" w:rsidP="004249C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Cs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bCs/>
          <w:color w:val="7F7F7F" w:themeColor="text1" w:themeTint="80"/>
          <w:sz w:val="28"/>
          <w:szCs w:val="28"/>
        </w:rPr>
        <w:t>Apron</w:t>
      </w:r>
    </w:p>
    <w:p w:rsidR="004249C9" w:rsidRDefault="004249C9" w:rsidP="004249C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Cs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bCs/>
          <w:color w:val="7F7F7F" w:themeColor="text1" w:themeTint="80"/>
          <w:sz w:val="28"/>
          <w:szCs w:val="28"/>
        </w:rPr>
        <w:t xml:space="preserve">A work surface covered in newspaper or </w:t>
      </w:r>
      <w:proofErr w:type="spellStart"/>
      <w:r>
        <w:rPr>
          <w:rFonts w:eastAsia="Times New Roman" w:cstheme="minorHAnsi"/>
          <w:bCs/>
          <w:color w:val="7F7F7F" w:themeColor="text1" w:themeTint="80"/>
          <w:sz w:val="28"/>
          <w:szCs w:val="28"/>
        </w:rPr>
        <w:t>kraft</w:t>
      </w:r>
      <w:proofErr w:type="spellEnd"/>
      <w:r>
        <w:rPr>
          <w:rFonts w:eastAsia="Times New Roman" w:cstheme="minorHAnsi"/>
          <w:bCs/>
          <w:color w:val="7F7F7F" w:themeColor="text1" w:themeTint="80"/>
          <w:sz w:val="28"/>
          <w:szCs w:val="28"/>
        </w:rPr>
        <w:t xml:space="preserve"> paper (soft pastels give off a lot of dust)</w:t>
      </w:r>
    </w:p>
    <w:p w:rsidR="004249C9" w:rsidRDefault="004249C9" w:rsidP="004249C9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8"/>
          <w:szCs w:val="28"/>
        </w:rPr>
      </w:pPr>
    </w:p>
    <w:p w:rsidR="004249C9" w:rsidRDefault="004249C9" w:rsidP="004249C9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bCs/>
          <w:color w:val="7F7F7F" w:themeColor="text1" w:themeTint="80"/>
          <w:sz w:val="28"/>
          <w:szCs w:val="28"/>
        </w:rPr>
        <w:t>Optional (but recommended):</w:t>
      </w:r>
    </w:p>
    <w:p w:rsidR="004249C9" w:rsidRDefault="004249C9" w:rsidP="004249C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color w:val="7F7F7F" w:themeColor="text1" w:themeTint="80"/>
          <w:sz w:val="28"/>
          <w:szCs w:val="28"/>
        </w:rPr>
        <w:t>Can of a pastel final fixative</w:t>
      </w:r>
    </w:p>
    <w:p w:rsidR="004249C9" w:rsidRDefault="004249C9" w:rsidP="004249C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color w:val="7F7F7F" w:themeColor="text1" w:themeTint="80"/>
          <w:sz w:val="28"/>
          <w:szCs w:val="28"/>
        </w:rPr>
        <w:t>Dust Mask which will provide adequate protection against dry pigments and most dusts</w:t>
      </w:r>
    </w:p>
    <w:p w:rsidR="004249C9" w:rsidRDefault="004249C9" w:rsidP="004249C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color w:val="7F7F7F" w:themeColor="text1" w:themeTint="80"/>
          <w:sz w:val="28"/>
          <w:szCs w:val="28"/>
        </w:rPr>
        <w:t>Disposable Latex Gloves for protecting your hands from pastels</w:t>
      </w:r>
    </w:p>
    <w:p w:rsidR="004249C9" w:rsidRDefault="004249C9" w:rsidP="004249C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color w:val="7F7F7F" w:themeColor="text1" w:themeTint="80"/>
          <w:sz w:val="28"/>
          <w:szCs w:val="28"/>
        </w:rPr>
        <w:t xml:space="preserve">Newspaper, glassine, or </w:t>
      </w:r>
      <w:proofErr w:type="spellStart"/>
      <w:r>
        <w:rPr>
          <w:rFonts w:eastAsia="Times New Roman" w:cstheme="minorHAnsi"/>
          <w:color w:val="7F7F7F" w:themeColor="text1" w:themeTint="80"/>
          <w:sz w:val="28"/>
          <w:szCs w:val="28"/>
        </w:rPr>
        <w:t>kraft</w:t>
      </w:r>
      <w:proofErr w:type="spellEnd"/>
      <w:r>
        <w:rPr>
          <w:rFonts w:eastAsia="Times New Roman" w:cstheme="minorHAnsi"/>
          <w:color w:val="7F7F7F" w:themeColor="text1" w:themeTint="80"/>
          <w:sz w:val="28"/>
          <w:szCs w:val="28"/>
        </w:rPr>
        <w:t xml:space="preserve"> paper to protect your paintings after they are completed</w:t>
      </w:r>
    </w:p>
    <w:p w:rsidR="004249C9" w:rsidRDefault="004249C9" w:rsidP="004249C9">
      <w:pPr>
        <w:spacing w:after="0" w:line="240" w:lineRule="auto"/>
        <w:rPr>
          <w:rFonts w:eastAsia="Times New Roman" w:cstheme="minorHAnsi"/>
          <w:color w:val="7F7F7F" w:themeColor="text1" w:themeTint="80"/>
          <w:sz w:val="28"/>
          <w:szCs w:val="28"/>
        </w:rPr>
      </w:pPr>
    </w:p>
    <w:p w:rsidR="004249C9" w:rsidRDefault="004249C9" w:rsidP="004249C9">
      <w:pPr>
        <w:spacing w:after="0" w:line="240" w:lineRule="auto"/>
        <w:rPr>
          <w:rFonts w:eastAsia="Times New Roman" w:cstheme="minorHAnsi"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color w:val="7F7F7F" w:themeColor="text1" w:themeTint="80"/>
          <w:sz w:val="28"/>
          <w:szCs w:val="28"/>
        </w:rPr>
        <w:t>The following are good resources for artist materials:</w:t>
      </w:r>
    </w:p>
    <w:p w:rsidR="004249C9" w:rsidRDefault="004249C9" w:rsidP="004249C9">
      <w:pPr>
        <w:spacing w:after="0" w:line="240" w:lineRule="auto"/>
        <w:rPr>
          <w:rFonts w:eastAsia="Times New Roman" w:cstheme="minorHAnsi"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color w:val="7F7F7F" w:themeColor="text1" w:themeTint="80"/>
          <w:sz w:val="28"/>
          <w:szCs w:val="28"/>
        </w:rPr>
        <w:t>Online catalog at dickblick.com.</w:t>
      </w:r>
    </w:p>
    <w:p w:rsidR="004249C9" w:rsidRDefault="004249C9" w:rsidP="004249C9">
      <w:pPr>
        <w:spacing w:after="0" w:line="240" w:lineRule="auto"/>
        <w:rPr>
          <w:rFonts w:eastAsia="Times New Roman" w:cstheme="minorHAnsi"/>
          <w:color w:val="7F7F7F" w:themeColor="text1" w:themeTint="80"/>
          <w:sz w:val="28"/>
          <w:szCs w:val="28"/>
        </w:rPr>
      </w:pPr>
      <w:proofErr w:type="spellStart"/>
      <w:r>
        <w:rPr>
          <w:rFonts w:eastAsia="Times New Roman" w:cstheme="minorHAnsi"/>
          <w:color w:val="7F7F7F" w:themeColor="text1" w:themeTint="80"/>
          <w:sz w:val="28"/>
          <w:szCs w:val="28"/>
        </w:rPr>
        <w:t>Meiningers</w:t>
      </w:r>
      <w:proofErr w:type="spellEnd"/>
      <w:r>
        <w:rPr>
          <w:rFonts w:eastAsia="Times New Roman" w:cstheme="minorHAnsi"/>
          <w:color w:val="7F7F7F" w:themeColor="text1" w:themeTint="80"/>
          <w:sz w:val="28"/>
          <w:szCs w:val="28"/>
        </w:rPr>
        <w:t xml:space="preserve"> located in Denver at 499 Broadway, 303-698-3838</w:t>
      </w:r>
    </w:p>
    <w:p w:rsidR="004249C9" w:rsidRDefault="004249C9" w:rsidP="004249C9">
      <w:pPr>
        <w:spacing w:after="0" w:line="240" w:lineRule="auto"/>
        <w:rPr>
          <w:rFonts w:eastAsia="Times New Roman" w:cstheme="minorHAnsi"/>
          <w:color w:val="7F7F7F" w:themeColor="text1" w:themeTint="80"/>
          <w:sz w:val="28"/>
          <w:szCs w:val="28"/>
        </w:rPr>
      </w:pPr>
      <w:r>
        <w:rPr>
          <w:rFonts w:eastAsia="Times New Roman" w:cstheme="minorHAnsi"/>
          <w:color w:val="7F7F7F" w:themeColor="text1" w:themeTint="80"/>
          <w:sz w:val="28"/>
          <w:szCs w:val="28"/>
        </w:rPr>
        <w:t xml:space="preserve">Terry Ludwig Pastels located in Littleton, CO, 303-795-1232 or online at </w:t>
      </w:r>
      <w:hyperlink r:id="rId5" w:tgtFrame="_blank" w:history="1">
        <w:r>
          <w:rPr>
            <w:rStyle w:val="Hyperlink"/>
            <w:rFonts w:eastAsia="Times New Roman" w:cstheme="minorHAnsi"/>
            <w:color w:val="7F7F7F" w:themeColor="text1" w:themeTint="80"/>
            <w:sz w:val="28"/>
            <w:szCs w:val="28"/>
          </w:rPr>
          <w:t>www.terryludwig.com</w:t>
        </w:r>
      </w:hyperlink>
      <w:r>
        <w:rPr>
          <w:rFonts w:eastAsia="Times New Roman" w:cstheme="minorHAnsi"/>
          <w:color w:val="7F7F7F" w:themeColor="text1" w:themeTint="80"/>
          <w:sz w:val="28"/>
          <w:szCs w:val="28"/>
        </w:rPr>
        <w:t>.  Please tell Terry that your art instructor Kathy Beekman sent you.</w:t>
      </w:r>
    </w:p>
    <w:p w:rsidR="004249C9" w:rsidRDefault="004249C9" w:rsidP="004249C9">
      <w:pPr>
        <w:rPr>
          <w:rFonts w:cstheme="minorHAnsi"/>
          <w:sz w:val="28"/>
          <w:szCs w:val="28"/>
        </w:rPr>
      </w:pPr>
    </w:p>
    <w:p w:rsidR="004249C9" w:rsidRDefault="004249C9" w:rsidP="004249C9"/>
    <w:p w:rsidR="004249C9" w:rsidRDefault="004249C9" w:rsidP="004249C9"/>
    <w:p w:rsidR="00D00F81" w:rsidRDefault="00D00F81"/>
    <w:sectPr w:rsidR="00D0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57D6D"/>
    <w:multiLevelType w:val="hybridMultilevel"/>
    <w:tmpl w:val="3004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262DE"/>
    <w:multiLevelType w:val="hybridMultilevel"/>
    <w:tmpl w:val="E6DE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C9"/>
    <w:rsid w:val="004249C9"/>
    <w:rsid w:val="00CE2E54"/>
    <w:rsid w:val="00D0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D323C-738A-4CEB-8F6F-9AB78F24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ryludwi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2020-08-06T21:53:00Z</dcterms:created>
  <dcterms:modified xsi:type="dcterms:W3CDTF">2022-02-21T00:52:00Z</dcterms:modified>
</cp:coreProperties>
</file>